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Residential Lease Agreement</w:t>
      </w:r>
    </w:p>
    <w:p>
      <w:r>
        <w:t>This Lease Agreement ("Agreement") is made and entered into on [Date], by and between:</w:t>
        <w:br/>
      </w:r>
    </w:p>
    <w:p>
      <w:r>
        <w:t>Landlord: [Full Name]</w:t>
        <w:br/>
        <w:t>Address: [Mailing Address]</w:t>
        <w:br/>
        <w:t>Phone: [Phone Number]</w:t>
        <w:br/>
        <w:t>Email: [Email]</w:t>
      </w:r>
    </w:p>
    <w:p>
      <w:r>
        <w:t>AND</w:t>
      </w:r>
    </w:p>
    <w:p>
      <w:r>
        <w:t>Tenant(s): [Full Name(s)]</w:t>
        <w:br/>
        <w:t>Address: [Mailing Address]</w:t>
        <w:br/>
        <w:t>Phone: [Phone Number]</w:t>
        <w:br/>
        <w:t>Email: [Email]</w:t>
      </w:r>
    </w:p>
    <w:p>
      <w:pPr>
        <w:pStyle w:val="Heading2"/>
      </w:pPr>
      <w:r>
        <w:t>1. Property</w:t>
      </w:r>
    </w:p>
    <w:p>
      <w:r>
        <w:t>The Landlord hereby leases to the Tenant the residential premises located at:</w:t>
        <w:br/>
        <w:t>Address: [Full Address of Rental Property]</w:t>
        <w:br/>
        <w:t>Type: [e.g., Apartment / House / Condo]</w:t>
        <w:br/>
        <w:t>Furnished: [Yes/No]</w:t>
      </w:r>
    </w:p>
    <w:p>
      <w:pPr>
        <w:pStyle w:val="Heading2"/>
      </w:pPr>
      <w:r>
        <w:t>2. Lease Term</w:t>
      </w:r>
    </w:p>
    <w:p>
      <w:r>
        <w:t>Start Date: [Start Date]</w:t>
        <w:br/>
        <w:t>End Date: [End Date]</w:t>
        <w:br/>
        <w:t>Renewal: [Automatically renews month-to-month / Fixed term only / Other terms]</w:t>
      </w:r>
    </w:p>
    <w:p>
      <w:pPr>
        <w:pStyle w:val="Heading2"/>
      </w:pPr>
      <w:r>
        <w:t>3. Rent</w:t>
      </w:r>
    </w:p>
    <w:p>
      <w:r>
        <w:t>Monthly Rent Amount: $[Amount]</w:t>
        <w:br/>
        <w:t>Due Date: [e.g., 1st of each month]</w:t>
        <w:br/>
        <w:t>Accepted Payment Methods: [e.g., Bank Transfer / Check / Online Portal]</w:t>
        <w:br/>
        <w:t>Late Fees: $[Amount] if payment is more than [X] days late</w:t>
      </w:r>
    </w:p>
    <w:p>
      <w:pPr>
        <w:pStyle w:val="Heading2"/>
      </w:pPr>
      <w:r>
        <w:t>4. Security Deposit</w:t>
      </w:r>
    </w:p>
    <w:p>
      <w:r>
        <w:t>Amount: $[Amount]</w:t>
        <w:br/>
        <w:t>Held In: [Bank Name / Escrow]</w:t>
        <w:br/>
        <w:t>Refund Conditions: Refundable within [X] days of lease termination, less any deductions for damage beyond normal wear and tear.</w:t>
      </w:r>
    </w:p>
    <w:p>
      <w:pPr>
        <w:pStyle w:val="Heading2"/>
      </w:pPr>
      <w:r>
        <w:t>5. Utilities and Services</w:t>
      </w:r>
    </w:p>
    <w:p>
      <w:r>
        <w:t>Paid by Tenant: [e.g., Electricity, Water, Internet]</w:t>
        <w:br/>
        <w:t>Paid by Landlord: [e.g., Trash, Gas, Lawn Maintenance]</w:t>
      </w:r>
    </w:p>
    <w:p>
      <w:pPr>
        <w:pStyle w:val="Heading2"/>
      </w:pPr>
      <w:r>
        <w:t>6. Occupants</w:t>
      </w:r>
    </w:p>
    <w:p>
      <w:r>
        <w:t>Only the following individuals may reside at the property:</w:t>
        <w:br/>
        <w:t>[List of Names]</w:t>
        <w:br/>
        <w:t>Guests staying over [#] nights must be approved by the Landlord.</w:t>
      </w:r>
    </w:p>
    <w:p>
      <w:pPr>
        <w:pStyle w:val="Heading2"/>
      </w:pPr>
      <w:r>
        <w:t>7. Use of Property</w:t>
      </w:r>
    </w:p>
    <w:p>
      <w:r>
        <w:t>Property shall be used strictly for residential purposes.</w:t>
        <w:br/>
        <w:t>No illegal activities permitted.</w:t>
        <w:br/>
        <w:t>Pets: [Allowed / Not Allowed / Allowed with conditions]</w:t>
      </w:r>
    </w:p>
    <w:p>
      <w:pPr>
        <w:pStyle w:val="Heading2"/>
      </w:pPr>
      <w:r>
        <w:t>8. Maintenance and Repairs</w:t>
      </w:r>
    </w:p>
    <w:p>
      <w:r>
        <w:t>Tenant agrees to:</w:t>
        <w:br/>
        <w:t>- Keep the premises clean and sanitary</w:t>
        <w:br/>
        <w:t>- Notify Landlord promptly of needed repairs</w:t>
        <w:br/>
        <w:br/>
        <w:t>Landlord is responsible for:</w:t>
        <w:br/>
        <w:t>- Major repairs and structural maintenance</w:t>
      </w:r>
    </w:p>
    <w:p>
      <w:pPr>
        <w:pStyle w:val="Heading2"/>
      </w:pPr>
      <w:r>
        <w:t>9. Entry by Landlord</w:t>
      </w:r>
    </w:p>
    <w:p>
      <w:r>
        <w:t>Landlord may enter the property with [24/48] hours’ notice for:</w:t>
        <w:br/>
        <w:t>- Inspections</w:t>
        <w:br/>
        <w:t>- Repairs</w:t>
        <w:br/>
        <w:t>- Emergencies (without notice)</w:t>
      </w:r>
    </w:p>
    <w:p>
      <w:pPr>
        <w:pStyle w:val="Heading2"/>
      </w:pPr>
      <w:r>
        <w:t>10. Rules and Regulations</w:t>
      </w:r>
    </w:p>
    <w:p>
      <w:r>
        <w:t>Tenant agrees to abide by:</w:t>
        <w:br/>
        <w:t>- [Quiet hours]</w:t>
        <w:br/>
        <w:t>- [Trash disposal instructions]</w:t>
        <w:br/>
        <w:t>- [Other community or HOA rules]</w:t>
      </w:r>
    </w:p>
    <w:p>
      <w:pPr>
        <w:pStyle w:val="Heading2"/>
      </w:pPr>
      <w:r>
        <w:t>11. Termination and Move-Out</w:t>
      </w:r>
    </w:p>
    <w:p>
      <w:r>
        <w:t>Tenant must give [30/60] days written notice prior to vacating.</w:t>
        <w:br/>
        <w:t>Property must be left clean and undamaged.</w:t>
        <w:br/>
        <w:t>Security deposit deductions will be itemized.</w:t>
      </w:r>
    </w:p>
    <w:p>
      <w:pPr>
        <w:pStyle w:val="Heading2"/>
      </w:pPr>
      <w:r>
        <w:t>12. Default</w:t>
      </w:r>
    </w:p>
    <w:p>
      <w:r>
        <w:t>Failure to pay rent, violation of terms, or illegal activity may result in eviction according to state law.</w:t>
      </w:r>
    </w:p>
    <w:p>
      <w:pPr>
        <w:pStyle w:val="Heading2"/>
      </w:pPr>
      <w:r>
        <w:t>13. Governing Law</w:t>
      </w:r>
    </w:p>
    <w:p>
      <w:r>
        <w:t>This Lease shall be governed by the laws of the State of [State Name].</w:t>
      </w:r>
    </w:p>
    <w:p>
      <w:pPr>
        <w:pStyle w:val="Heading2"/>
      </w:pPr>
      <w:r>
        <w:t>14. Entire Agreement</w:t>
      </w:r>
    </w:p>
    <w:p>
      <w:r>
        <w:t>This Agreement constitutes the entire understanding between the parties.</w:t>
      </w:r>
    </w:p>
    <w:p>
      <w:r>
        <w:br/>
        <w:t>Signatures</w:t>
        <w:br/>
      </w:r>
    </w:p>
    <w:p>
      <w:r>
        <w:t>_________________________</w:t>
        <w:br/>
        <w:t>Landlord Signature</w:t>
        <w:br/>
        <w:t>Date: ___________</w:t>
      </w:r>
    </w:p>
    <w:p>
      <w:r>
        <w:br/>
        <w:t>_________________________</w:t>
        <w:br/>
        <w:t>Tenant Signature</w:t>
        <w:br/>
        <w:t>Date: ___________</w:t>
      </w:r>
    </w:p>
    <w:p>
      <w:pPr>
        <w:pStyle w:val="Heading2"/>
      </w:pPr>
      <w:r>
        <w:t>Exhibit A (Optional)</w:t>
      </w:r>
    </w:p>
    <w:p>
      <w:r>
        <w:t>Inventory of Furnishings, Pet Agreement, Maintenance Contacts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